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152BAB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雄梅镇</w:t>
      </w:r>
      <w:r w:rsidR="000E6CB5">
        <w:rPr>
          <w:rFonts w:ascii="黑体" w:eastAsia="黑体" w:hint="eastAsia"/>
          <w:b/>
          <w:sz w:val="52"/>
          <w:szCs w:val="52"/>
        </w:rPr>
        <w:t>兽防站</w:t>
      </w:r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r w:rsidR="00152BAB">
        <w:rPr>
          <w:rFonts w:ascii="黑体" w:eastAsia="黑体" w:hAnsi="宋体" w:hint="eastAsia"/>
          <w:sz w:val="32"/>
          <w:szCs w:val="32"/>
        </w:rPr>
        <w:t>雄梅镇</w:t>
      </w:r>
      <w:r w:rsidR="000E6CB5">
        <w:rPr>
          <w:rFonts w:ascii="黑体" w:eastAsia="黑体" w:hAnsi="宋体" w:hint="eastAsia"/>
          <w:sz w:val="32"/>
          <w:szCs w:val="32"/>
        </w:rPr>
        <w:t>兽防站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r w:rsidR="00152BAB">
        <w:rPr>
          <w:rFonts w:ascii="黑体" w:eastAsia="黑体" w:hAnsi="宋体" w:hint="eastAsia"/>
          <w:sz w:val="32"/>
          <w:szCs w:val="32"/>
        </w:rPr>
        <w:t>雄梅镇</w:t>
      </w:r>
      <w:r w:rsidR="000E6CB5">
        <w:rPr>
          <w:rFonts w:ascii="黑体" w:eastAsia="黑体" w:hAnsi="宋体" w:hint="eastAsia"/>
          <w:sz w:val="32"/>
          <w:szCs w:val="32"/>
        </w:rPr>
        <w:t>兽防站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r w:rsidR="00152BAB">
        <w:rPr>
          <w:rFonts w:ascii="黑体" w:eastAsia="黑体" w:hAnsi="宋体" w:hint="eastAsia"/>
          <w:sz w:val="32"/>
          <w:szCs w:val="32"/>
        </w:rPr>
        <w:t>雄梅镇</w:t>
      </w:r>
      <w:r w:rsidR="000E6CB5">
        <w:rPr>
          <w:rFonts w:ascii="黑体" w:eastAsia="黑体" w:hAnsi="宋体" w:hint="eastAsia"/>
          <w:sz w:val="32"/>
          <w:szCs w:val="32"/>
        </w:rPr>
        <w:t>兽防站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152BAB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雄梅镇</w:t>
      </w:r>
      <w:r w:rsidR="000E6CB5">
        <w:rPr>
          <w:rFonts w:ascii="黑体" w:eastAsia="黑体" w:hAnsi="宋体" w:hint="eastAsia"/>
          <w:sz w:val="44"/>
          <w:szCs w:val="44"/>
        </w:rPr>
        <w:t>兽防站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5978A7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525A5F" w:rsidRDefault="00525A5F" w:rsidP="00525A5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25A5F">
        <w:rPr>
          <w:rFonts w:ascii="仿宋" w:eastAsia="仿宋" w:hAnsi="仿宋" w:cs="仿宋" w:hint="eastAsia"/>
          <w:sz w:val="32"/>
          <w:szCs w:val="32"/>
        </w:rPr>
        <w:t>1.畜牧业发展</w:t>
      </w:r>
    </w:p>
    <w:p w:rsidR="00525A5F" w:rsidRDefault="00525A5F" w:rsidP="000E6CB5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25A5F">
        <w:rPr>
          <w:rFonts w:ascii="仿宋" w:eastAsia="仿宋" w:hAnsi="仿宋" w:cs="仿宋" w:hint="eastAsia"/>
          <w:sz w:val="32"/>
          <w:szCs w:val="32"/>
        </w:rPr>
        <w:t>2.防抗灾</w:t>
      </w:r>
    </w:p>
    <w:p w:rsidR="00525A5F" w:rsidRDefault="000E6CB5" w:rsidP="000E6CB5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 w:rsidR="00525A5F" w:rsidRPr="00525A5F">
        <w:rPr>
          <w:rFonts w:ascii="仿宋" w:eastAsia="仿宋" w:hAnsi="仿宋" w:cs="仿宋" w:hint="eastAsia"/>
          <w:sz w:val="32"/>
          <w:szCs w:val="32"/>
        </w:rPr>
        <w:t>.动物检疫与防疫</w:t>
      </w:r>
    </w:p>
    <w:p w:rsidR="00525A5F" w:rsidRDefault="000E6CB5" w:rsidP="00525A5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 w:rsidR="00525A5F" w:rsidRPr="00525A5F">
        <w:rPr>
          <w:rFonts w:ascii="仿宋" w:eastAsia="仿宋" w:hAnsi="仿宋" w:cs="仿宋" w:hint="eastAsia"/>
          <w:sz w:val="32"/>
          <w:szCs w:val="32"/>
        </w:rPr>
        <w:t>.兽药出售</w:t>
      </w:r>
    </w:p>
    <w:p w:rsidR="00525A5F" w:rsidRDefault="000E6CB5" w:rsidP="00525A5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 w:rsidR="00525A5F" w:rsidRPr="00525A5F">
        <w:rPr>
          <w:rFonts w:ascii="仿宋" w:eastAsia="仿宋" w:hAnsi="仿宋" w:cs="仿宋" w:hint="eastAsia"/>
          <w:sz w:val="32"/>
          <w:szCs w:val="32"/>
        </w:rPr>
        <w:t>.动物诊治</w:t>
      </w:r>
    </w:p>
    <w:p w:rsidR="00182BE7" w:rsidRPr="005978A7" w:rsidRDefault="000E6CB5" w:rsidP="00525A5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 w:rsidR="00525A5F" w:rsidRPr="00525A5F">
        <w:rPr>
          <w:rFonts w:ascii="仿宋" w:eastAsia="仿宋" w:hAnsi="仿宋" w:cs="仿宋" w:hint="eastAsia"/>
          <w:sz w:val="32"/>
          <w:szCs w:val="32"/>
        </w:rPr>
        <w:t>.重大疫情指导和扑灭工作</w:t>
      </w:r>
      <w:r w:rsidR="00182BE7" w:rsidRPr="0030130F">
        <w:rPr>
          <w:rFonts w:ascii="仿宋_GB2312" w:eastAsia="仿宋_GB2312" w:hint="eastAsia"/>
          <w:sz w:val="32"/>
          <w:szCs w:val="32"/>
        </w:rPr>
        <w:t xml:space="preserve">                                     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Pr="00157716" w:rsidRDefault="00525A5F" w:rsidP="00525A5F">
      <w:pPr>
        <w:spacing w:line="4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25A5F">
        <w:rPr>
          <w:rFonts w:ascii="仿宋" w:eastAsia="仿宋" w:hAnsi="仿宋" w:cs="仿宋" w:hint="eastAsia"/>
          <w:sz w:val="32"/>
          <w:szCs w:val="32"/>
        </w:rPr>
        <w:t>申扎县</w:t>
      </w:r>
      <w:r w:rsidR="00152BAB">
        <w:rPr>
          <w:rFonts w:ascii="仿宋" w:eastAsia="仿宋" w:hAnsi="仿宋" w:cs="仿宋" w:hint="eastAsia"/>
          <w:sz w:val="32"/>
          <w:szCs w:val="32"/>
        </w:rPr>
        <w:t>雄梅镇</w:t>
      </w:r>
      <w:r w:rsidR="000E6CB5">
        <w:rPr>
          <w:rFonts w:ascii="仿宋" w:eastAsia="仿宋" w:hAnsi="仿宋" w:cs="仿宋" w:hint="eastAsia"/>
          <w:sz w:val="32"/>
          <w:szCs w:val="32"/>
        </w:rPr>
        <w:t>兽防站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="00182BE7"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152BAB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雄梅镇</w:t>
      </w:r>
      <w:r w:rsidR="000E6CB5">
        <w:rPr>
          <w:rFonts w:ascii="黑体" w:eastAsia="黑体" w:hAnsi="宋体" w:hint="eastAsia"/>
          <w:sz w:val="44"/>
          <w:szCs w:val="44"/>
        </w:rPr>
        <w:t>兽防站</w:t>
      </w:r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152BAB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雄梅镇</w:t>
      </w:r>
      <w:r w:rsidR="000E6CB5">
        <w:rPr>
          <w:rFonts w:ascii="黑体" w:eastAsia="黑体" w:hAnsi="宋体" w:hint="eastAsia"/>
          <w:sz w:val="44"/>
          <w:szCs w:val="44"/>
        </w:rPr>
        <w:t>兽防站</w:t>
      </w:r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AD34B6" w:rsidRDefault="00182BE7" w:rsidP="000E6CB5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1、</w:t>
      </w:r>
      <w:r w:rsidR="000E6CB5">
        <w:rPr>
          <w:rFonts w:ascii="仿宋_GB2312" w:eastAsia="仿宋_GB2312" w:hAnsi="宋体" w:cs="宋体" w:hint="eastAsia"/>
          <w:sz w:val="32"/>
          <w:szCs w:val="32"/>
        </w:rPr>
        <w:t>2130106</w:t>
      </w:r>
      <w:r w:rsidR="000E6CB5" w:rsidRPr="000E6CB5">
        <w:rPr>
          <w:rFonts w:ascii="仿宋_GB2312" w:eastAsia="仿宋_GB2312" w:hAnsi="宋体" w:cs="宋体" w:hint="eastAsia"/>
          <w:sz w:val="32"/>
          <w:szCs w:val="32"/>
        </w:rPr>
        <w:t>科技转化与推广服务</w:t>
      </w:r>
      <w:r w:rsidR="00152BAB">
        <w:rPr>
          <w:rFonts w:ascii="仿宋_GB2312" w:eastAsia="仿宋_GB2312" w:hAnsi="宋体" w:cs="宋体" w:hint="eastAsia"/>
          <w:sz w:val="32"/>
          <w:szCs w:val="32"/>
        </w:rPr>
        <w:t>1046341</w:t>
      </w:r>
      <w:r w:rsidR="000E6CB5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52BAB" w:rsidP="00152BAB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152BAB">
        <w:rPr>
          <w:rFonts w:ascii="仿宋_GB2312" w:eastAsia="仿宋_GB2312" w:hAnsi="宋体" w:cs="宋体" w:hint="eastAsia"/>
          <w:sz w:val="32"/>
          <w:szCs w:val="32"/>
        </w:rPr>
        <w:lastRenderedPageBreak/>
        <w:t>兽防站经费共计119000元：其中，办公费13360.2元，印刷费4453.4元、手续费4453.4元、公用水费1050元、公用电费2940元、邮电费8906.8元、差旅费17813.6元、公务车辆运行维护费17813.6元、维修（护）费13360.2元、福利费462元、其他商品与服务支出8906.8元、取暖费25480元；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152BAB">
        <w:rPr>
          <w:rFonts w:ascii="仿宋_GB2312" w:eastAsia="仿宋_GB2312" w:hAnsi="宋体" w:cs="宋体" w:hint="eastAsia"/>
          <w:sz w:val="32"/>
          <w:szCs w:val="32"/>
        </w:rPr>
        <w:t>17813.6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我部门2018年度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152BAB">
        <w:rPr>
          <w:rFonts w:ascii="仿宋_GB2312" w:eastAsia="仿宋_GB2312" w:hAnsi="宋体" w:cs="宋体" w:hint="eastAsia"/>
          <w:sz w:val="32"/>
          <w:szCs w:val="32"/>
        </w:rPr>
        <w:t>雄梅镇</w:t>
      </w:r>
      <w:r w:rsidR="000E6CB5">
        <w:rPr>
          <w:rFonts w:ascii="仿宋_GB2312" w:eastAsia="仿宋_GB2312" w:hAnsi="宋体" w:cs="宋体" w:hint="eastAsia"/>
          <w:sz w:val="32"/>
          <w:szCs w:val="32"/>
        </w:rPr>
        <w:t>兽防站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152BAB">
        <w:rPr>
          <w:rFonts w:ascii="仿宋_GB2312" w:eastAsia="仿宋_GB2312" w:hAnsi="宋体" w:cs="宋体" w:hint="eastAsia"/>
          <w:sz w:val="32"/>
          <w:szCs w:val="32"/>
        </w:rPr>
        <w:t>952821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152BAB">
        <w:rPr>
          <w:rFonts w:ascii="仿宋_GB2312" w:eastAsia="仿宋_GB2312" w:hAnsi="宋体" w:cs="宋体" w:hint="eastAsia"/>
          <w:sz w:val="32"/>
          <w:szCs w:val="32"/>
        </w:rPr>
        <w:t>93520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r w:rsidR="00152BAB">
        <w:rPr>
          <w:rFonts w:ascii="仿宋_GB2312" w:eastAsia="仿宋_GB2312" w:hAnsi="宋体" w:cs="宋体" w:hint="eastAsia"/>
          <w:sz w:val="32"/>
          <w:szCs w:val="32"/>
        </w:rPr>
        <w:t>雄梅镇</w:t>
      </w:r>
      <w:r w:rsidR="000E6CB5">
        <w:rPr>
          <w:rFonts w:ascii="仿宋_GB2312" w:eastAsia="仿宋_GB2312" w:hAnsi="宋体" w:cs="宋体" w:hint="eastAsia"/>
          <w:sz w:val="32"/>
          <w:szCs w:val="32"/>
        </w:rPr>
        <w:t>兽防站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0E6CB5" w:rsidP="000E6CB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0E6CB5">
        <w:rPr>
          <w:rFonts w:ascii="仿宋_GB2312" w:eastAsia="仿宋_GB2312" w:hAnsi="宋体" w:cs="宋体" w:hint="eastAsia"/>
          <w:sz w:val="32"/>
          <w:szCs w:val="32"/>
        </w:rPr>
        <w:t>2018年度，申扎县</w:t>
      </w:r>
      <w:r w:rsidR="00152BAB">
        <w:rPr>
          <w:rFonts w:ascii="仿宋_GB2312" w:eastAsia="仿宋_GB2312" w:hAnsi="宋体" w:cs="宋体" w:hint="eastAsia"/>
          <w:sz w:val="32"/>
          <w:szCs w:val="32"/>
        </w:rPr>
        <w:t>雄梅镇</w:t>
      </w:r>
      <w:r w:rsidRPr="000E6CB5">
        <w:rPr>
          <w:rFonts w:ascii="仿宋_GB2312" w:eastAsia="仿宋_GB2312" w:hAnsi="宋体" w:cs="宋体" w:hint="eastAsia"/>
          <w:sz w:val="32"/>
          <w:szCs w:val="32"/>
        </w:rPr>
        <w:t>兽防站收支预算总体情况主要有以下几点：工资福利支出</w:t>
      </w:r>
      <w:r w:rsidR="00152BAB">
        <w:rPr>
          <w:rFonts w:ascii="仿宋_GB2312" w:eastAsia="仿宋_GB2312" w:hAnsi="宋体" w:cs="宋体" w:hint="eastAsia"/>
          <w:sz w:val="32"/>
          <w:szCs w:val="32"/>
        </w:rPr>
        <w:t>952821</w:t>
      </w:r>
      <w:r w:rsidRPr="000E6CB5"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152BAB">
        <w:rPr>
          <w:rFonts w:ascii="仿宋_GB2312" w:eastAsia="仿宋_GB2312" w:hAnsi="宋体" w:cs="宋体" w:hint="eastAsia"/>
          <w:sz w:val="32"/>
          <w:szCs w:val="32"/>
        </w:rPr>
        <w:t>93520</w:t>
      </w:r>
      <w:r w:rsidRPr="000E6CB5"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BD3F16" w:rsidP="00BD3F1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机关运行经费</w:t>
      </w:r>
      <w:bookmarkStart w:id="0" w:name="_GoBack"/>
      <w:bookmarkEnd w:id="0"/>
      <w:r w:rsidR="00152BAB" w:rsidRPr="00152BAB">
        <w:rPr>
          <w:rFonts w:ascii="仿宋_GB2312" w:eastAsia="仿宋_GB2312" w:hAnsi="宋体" w:cs="宋体" w:hint="eastAsia"/>
          <w:sz w:val="32"/>
          <w:szCs w:val="32"/>
        </w:rPr>
        <w:t>119000元：其中，办公费13360.2元，印刷费4453.4元、手续费4453.4元、公用水费1050元、</w:t>
      </w:r>
      <w:r w:rsidR="00152BAB" w:rsidRPr="00152BAB">
        <w:rPr>
          <w:rFonts w:ascii="仿宋_GB2312" w:eastAsia="仿宋_GB2312" w:hAnsi="宋体" w:cs="宋体" w:hint="eastAsia"/>
          <w:sz w:val="32"/>
          <w:szCs w:val="32"/>
        </w:rPr>
        <w:lastRenderedPageBreak/>
        <w:t>公用电费2940元、邮电费8906.8元、差旅费17813.6元、公务车辆运行维护费17813.6元、维修（护）费13360.2元、福利费462元、其他商品与服务支出8906.8元、取暖费25480元；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部门</w:t>
      </w:r>
      <w:r w:rsidRPr="00F9614C">
        <w:rPr>
          <w:rFonts w:ascii="仿宋_GB2312" w:eastAsia="仿宋_GB2312" w:hAnsi="宋体" w:cs="宋体"/>
          <w:sz w:val="32"/>
          <w:szCs w:val="32"/>
        </w:rPr>
        <w:t>当年拨付的资金。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58E" w:rsidRDefault="002B558E" w:rsidP="00182BE7">
      <w:r>
        <w:separator/>
      </w:r>
    </w:p>
  </w:endnote>
  <w:endnote w:type="continuationSeparator" w:id="0">
    <w:p w:rsidR="002B558E" w:rsidRDefault="002B558E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Default="00D06FF1" w:rsidP="00102B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831" w:rsidRDefault="002B558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Pr="00005BCF" w:rsidRDefault="00D06FF1" w:rsidP="00102B0E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152BAB">
      <w:rPr>
        <w:rStyle w:val="a5"/>
        <w:noProof/>
        <w:sz w:val="24"/>
        <w:szCs w:val="24"/>
      </w:rPr>
      <w:t>7</w:t>
    </w:r>
    <w:r w:rsidRPr="00005BCF">
      <w:rPr>
        <w:rStyle w:val="a5"/>
        <w:sz w:val="24"/>
        <w:szCs w:val="24"/>
      </w:rPr>
      <w:fldChar w:fldCharType="end"/>
    </w:r>
  </w:p>
  <w:p w:rsidR="00F50831" w:rsidRDefault="002B558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58E" w:rsidRDefault="002B558E" w:rsidP="00182BE7">
      <w:r>
        <w:separator/>
      </w:r>
    </w:p>
  </w:footnote>
  <w:footnote w:type="continuationSeparator" w:id="0">
    <w:p w:rsidR="002B558E" w:rsidRDefault="002B558E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F9" w:rsidRDefault="002B558E" w:rsidP="00764C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0E6CB5"/>
    <w:rsid w:val="00152BAB"/>
    <w:rsid w:val="00157716"/>
    <w:rsid w:val="00182BE7"/>
    <w:rsid w:val="002436EC"/>
    <w:rsid w:val="00283A9E"/>
    <w:rsid w:val="002B558E"/>
    <w:rsid w:val="003750D2"/>
    <w:rsid w:val="00525A5F"/>
    <w:rsid w:val="005978A7"/>
    <w:rsid w:val="00634EE7"/>
    <w:rsid w:val="008C1747"/>
    <w:rsid w:val="0094056C"/>
    <w:rsid w:val="00A65C56"/>
    <w:rsid w:val="00AA1BA1"/>
    <w:rsid w:val="00AD34B6"/>
    <w:rsid w:val="00AD58CE"/>
    <w:rsid w:val="00BD3F16"/>
    <w:rsid w:val="00C80D2F"/>
    <w:rsid w:val="00CC7794"/>
    <w:rsid w:val="00CF7F35"/>
    <w:rsid w:val="00D06FF1"/>
    <w:rsid w:val="00D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280</Words>
  <Characters>1601</Characters>
  <Application>Microsoft Office Word</Application>
  <DocSecurity>0</DocSecurity>
  <Lines>13</Lines>
  <Paragraphs>3</Paragraphs>
  <ScaleCrop>false</ScaleCrop>
  <Company>Microsoft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2018-05-31T15:08:00Z</dcterms:created>
  <dcterms:modified xsi:type="dcterms:W3CDTF">2018-05-31T15:08:00Z</dcterms:modified>
</cp:coreProperties>
</file>