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943FA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热德拉康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943FA1">
        <w:rPr>
          <w:rFonts w:ascii="黑体" w:eastAsia="黑体" w:hAnsi="宋体" w:hint="eastAsia"/>
          <w:sz w:val="32"/>
          <w:szCs w:val="32"/>
        </w:rPr>
        <w:t>热德拉康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943FA1">
        <w:rPr>
          <w:rFonts w:ascii="黑体" w:eastAsia="黑体" w:hAnsi="宋体" w:hint="eastAsia"/>
          <w:sz w:val="32"/>
          <w:szCs w:val="32"/>
        </w:rPr>
        <w:t>热德拉康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943FA1">
        <w:rPr>
          <w:rFonts w:ascii="黑体" w:eastAsia="黑体" w:hAnsi="宋体" w:hint="eastAsia"/>
          <w:sz w:val="32"/>
          <w:szCs w:val="32"/>
        </w:rPr>
        <w:t>热德拉康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43FA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热德拉康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43FA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热德拉康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943FA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热德拉康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943FA1">
        <w:rPr>
          <w:rFonts w:ascii="仿宋_GB2312" w:eastAsia="仿宋_GB2312" w:hAnsi="宋体" w:cs="宋体" w:hint="eastAsia"/>
          <w:sz w:val="32"/>
          <w:szCs w:val="32"/>
        </w:rPr>
        <w:t>553855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64800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943FA1" w:rsidP="00943FA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943FA1">
        <w:rPr>
          <w:rFonts w:ascii="仿宋_GB2312" w:eastAsia="仿宋_GB2312" w:hAnsi="宋体" w:cs="宋体" w:hint="eastAsia"/>
          <w:sz w:val="32"/>
          <w:szCs w:val="32"/>
        </w:rPr>
        <w:t>公用经费为84000元、其中，办公费10034.4元、印刷费3344.8元、手续费3344.8元、公用水费600元、公用电费1680元、邮电费6689.6元、差旅费13379.2元、、公务车辆运行维护费13379.2元、维修（护）费10034.4元、福利费264元、其他商品与服务支出6689.6元、取暖费14560元；</w:t>
      </w:r>
      <w:proofErr w:type="gramStart"/>
      <w:r w:rsidRPr="00943FA1">
        <w:rPr>
          <w:rFonts w:ascii="仿宋_GB2312" w:eastAsia="仿宋_GB2312" w:hAnsi="宋体" w:cs="宋体" w:hint="eastAsia"/>
          <w:sz w:val="32"/>
          <w:szCs w:val="32"/>
        </w:rPr>
        <w:t>马跃乡片区</w:t>
      </w:r>
      <w:proofErr w:type="gramEnd"/>
      <w:r w:rsidRPr="00943FA1">
        <w:rPr>
          <w:rFonts w:ascii="仿宋_GB2312" w:eastAsia="仿宋_GB2312" w:hAnsi="宋体" w:cs="宋体" w:hint="eastAsia"/>
          <w:sz w:val="32"/>
          <w:szCs w:val="32"/>
        </w:rPr>
        <w:t>（热德拉康）寺管委员会经费共计64800元：</w:t>
      </w:r>
      <w:proofErr w:type="gramStart"/>
      <w:r w:rsidRPr="00943FA1">
        <w:rPr>
          <w:rFonts w:ascii="仿宋_GB2312" w:eastAsia="仿宋_GB2312" w:hAnsi="宋体" w:cs="宋体" w:hint="eastAsia"/>
          <w:sz w:val="32"/>
          <w:szCs w:val="32"/>
        </w:rPr>
        <w:t>驻寺干部</w:t>
      </w:r>
      <w:proofErr w:type="gramEnd"/>
      <w:r w:rsidRPr="00943FA1">
        <w:rPr>
          <w:rFonts w:ascii="仿宋_GB2312" w:eastAsia="仿宋_GB2312" w:hAnsi="宋体" w:cs="宋体" w:hint="eastAsia"/>
          <w:sz w:val="32"/>
          <w:szCs w:val="32"/>
        </w:rPr>
        <w:t>岗位津贴64800元。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943FA1">
        <w:rPr>
          <w:rFonts w:ascii="仿宋_GB2312" w:eastAsia="仿宋_GB2312" w:hAnsi="宋体" w:cs="宋体" w:hint="eastAsia"/>
          <w:sz w:val="32"/>
          <w:szCs w:val="32"/>
        </w:rPr>
        <w:t>13379.2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43FA1">
        <w:rPr>
          <w:rFonts w:ascii="仿宋_GB2312" w:eastAsia="仿宋_GB2312" w:hAnsi="宋体" w:cs="宋体" w:hint="eastAsia"/>
          <w:sz w:val="32"/>
          <w:szCs w:val="32"/>
        </w:rPr>
        <w:t>热德拉康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484415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69440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64800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943FA1">
        <w:rPr>
          <w:rFonts w:ascii="仿宋_GB2312" w:eastAsia="仿宋_GB2312" w:hAnsi="宋体" w:cs="宋体" w:hint="eastAsia"/>
          <w:sz w:val="32"/>
          <w:szCs w:val="32"/>
        </w:rPr>
        <w:t>热德拉康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43FA1">
        <w:rPr>
          <w:rFonts w:ascii="仿宋_GB2312" w:eastAsia="仿宋_GB2312" w:hAnsi="宋体" w:cs="宋体" w:hint="eastAsia"/>
          <w:sz w:val="32"/>
          <w:szCs w:val="32"/>
        </w:rPr>
        <w:t>热德拉康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484415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69440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943FA1">
        <w:rPr>
          <w:rFonts w:ascii="仿宋_GB2312" w:eastAsia="仿宋_GB2312" w:hAnsi="宋体" w:cs="宋体" w:hint="eastAsia"/>
          <w:sz w:val="32"/>
          <w:szCs w:val="32"/>
        </w:rPr>
        <w:t>64800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361597" w:rsidRPr="00361597" w:rsidRDefault="00BD3F16" w:rsidP="00361597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943FA1" w:rsidRPr="00943FA1">
        <w:rPr>
          <w:rFonts w:ascii="仿宋_GB2312" w:eastAsia="仿宋_GB2312" w:hAnsi="宋体" w:cs="宋体" w:hint="eastAsia"/>
          <w:sz w:val="32"/>
          <w:szCs w:val="32"/>
        </w:rPr>
        <w:t>为84000元、其中，办公费10034.4元、印刷费3344.8元、手续费3344.8元、公用水费600元、公用电费1680元、邮电费6689.6元、差旅费13379.2元、、公务车辆运行维护费13379.2元、维修（护）费10034.4元、福利费264元、其他商品与服务支出6689.6元、取暖费14560元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8F" w:rsidRDefault="0078168F" w:rsidP="00182BE7">
      <w:r>
        <w:separator/>
      </w:r>
    </w:p>
  </w:endnote>
  <w:endnote w:type="continuationSeparator" w:id="0">
    <w:p w:rsidR="0078168F" w:rsidRDefault="0078168F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7816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943FA1">
      <w:rPr>
        <w:rStyle w:val="a5"/>
        <w:noProof/>
        <w:sz w:val="24"/>
        <w:szCs w:val="24"/>
      </w:rPr>
      <w:t>5</w:t>
    </w:r>
    <w:r w:rsidRPr="00005BCF">
      <w:rPr>
        <w:rStyle w:val="a5"/>
        <w:sz w:val="24"/>
        <w:szCs w:val="24"/>
      </w:rPr>
      <w:fldChar w:fldCharType="end"/>
    </w:r>
  </w:p>
  <w:p w:rsidR="00F50831" w:rsidRDefault="007816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8F" w:rsidRDefault="0078168F" w:rsidP="00182BE7">
      <w:r>
        <w:separator/>
      </w:r>
    </w:p>
  </w:footnote>
  <w:footnote w:type="continuationSeparator" w:id="0">
    <w:p w:rsidR="0078168F" w:rsidRDefault="0078168F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78168F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531C0"/>
    <w:rsid w:val="00090272"/>
    <w:rsid w:val="00157716"/>
    <w:rsid w:val="00182BE7"/>
    <w:rsid w:val="00187419"/>
    <w:rsid w:val="00283A9E"/>
    <w:rsid w:val="00361597"/>
    <w:rsid w:val="003750D2"/>
    <w:rsid w:val="003F1066"/>
    <w:rsid w:val="004C6005"/>
    <w:rsid w:val="00525A5F"/>
    <w:rsid w:val="005978A7"/>
    <w:rsid w:val="005D7914"/>
    <w:rsid w:val="00634EE7"/>
    <w:rsid w:val="00721A57"/>
    <w:rsid w:val="0078168F"/>
    <w:rsid w:val="007B07E3"/>
    <w:rsid w:val="0088618B"/>
    <w:rsid w:val="008C1747"/>
    <w:rsid w:val="008D6F41"/>
    <w:rsid w:val="0094056C"/>
    <w:rsid w:val="00943FA1"/>
    <w:rsid w:val="00A65C56"/>
    <w:rsid w:val="00A94275"/>
    <w:rsid w:val="00AA1BA1"/>
    <w:rsid w:val="00AA61F5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2018-06-03T10:14:00Z</dcterms:created>
  <dcterms:modified xsi:type="dcterms:W3CDTF">2018-06-03T10:14:00Z</dcterms:modified>
</cp:coreProperties>
</file>