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87A92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proofErr w:type="gramStart"/>
      <w:r>
        <w:rPr>
          <w:rFonts w:ascii="黑体" w:eastAsia="黑体" w:hint="eastAsia"/>
          <w:b/>
          <w:sz w:val="52"/>
          <w:szCs w:val="52"/>
        </w:rPr>
        <w:t>疾控中心</w:t>
      </w:r>
      <w:proofErr w:type="gramEnd"/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proofErr w:type="gramStart"/>
      <w:r w:rsidR="00E87A92">
        <w:rPr>
          <w:rFonts w:ascii="黑体" w:eastAsia="黑体" w:hAnsi="宋体" w:hint="eastAsia"/>
          <w:sz w:val="32"/>
          <w:szCs w:val="32"/>
        </w:rPr>
        <w:t>疾控中心</w:t>
      </w:r>
      <w:proofErr w:type="gramEnd"/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proofErr w:type="gramStart"/>
      <w:r w:rsidR="00E87A92">
        <w:rPr>
          <w:rFonts w:ascii="黑体" w:eastAsia="黑体" w:hAnsi="宋体" w:hint="eastAsia"/>
          <w:sz w:val="32"/>
          <w:szCs w:val="32"/>
        </w:rPr>
        <w:t>疾控中心</w:t>
      </w:r>
      <w:proofErr w:type="gramEnd"/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proofErr w:type="gramStart"/>
      <w:r w:rsidR="00E87A92">
        <w:rPr>
          <w:rFonts w:ascii="黑体" w:eastAsia="黑体" w:hAnsi="宋体" w:hint="eastAsia"/>
          <w:sz w:val="32"/>
          <w:szCs w:val="32"/>
        </w:rPr>
        <w:t>疾控中心</w:t>
      </w:r>
      <w:proofErr w:type="gramEnd"/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87A92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疾控中心</w:t>
      </w:r>
      <w:proofErr w:type="gramEnd"/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4C0895" w:rsidRDefault="00E87A92" w:rsidP="008C1949">
      <w:pPr>
        <w:pStyle w:val="a6"/>
        <w:ind w:left="1060" w:firstLineChars="0" w:firstLine="0"/>
        <w:jc w:val="left"/>
        <w:rPr>
          <w:rFonts w:ascii="仿宋" w:eastAsia="仿宋" w:hAnsi="仿宋" w:cs="仿宋"/>
          <w:sz w:val="32"/>
          <w:szCs w:val="32"/>
        </w:rPr>
      </w:pPr>
      <w:r w:rsidRPr="00E87A92">
        <w:rPr>
          <w:rFonts w:ascii="仿宋" w:eastAsia="仿宋" w:hAnsi="仿宋" w:cs="仿宋" w:hint="eastAsia"/>
          <w:sz w:val="32"/>
          <w:szCs w:val="32"/>
        </w:rPr>
        <w:t>疾病预防</w:t>
      </w:r>
      <w:r w:rsidR="008C1949" w:rsidRPr="008C1949">
        <w:rPr>
          <w:rFonts w:ascii="仿宋" w:eastAsia="仿宋" w:hAnsi="仿宋" w:cs="仿宋" w:hint="eastAsia"/>
          <w:sz w:val="32"/>
          <w:szCs w:val="32"/>
        </w:rPr>
        <w:t>。</w:t>
      </w:r>
      <w:r w:rsidR="00182BE7" w:rsidRPr="004C0895"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8C1949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87A92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疾控中心</w:t>
      </w:r>
      <w:proofErr w:type="gramEnd"/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87A92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疾控中心</w:t>
      </w:r>
      <w:proofErr w:type="gramEnd"/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36967" w:rsidRPr="004C0895" w:rsidRDefault="00E87A92" w:rsidP="00E87A92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2100401</w:t>
      </w:r>
      <w:r w:rsidRPr="00E87A92">
        <w:rPr>
          <w:rFonts w:ascii="仿宋_GB2312" w:eastAsia="仿宋_GB2312" w:hAnsi="宋体" w:cs="宋体" w:hint="eastAsia"/>
          <w:sz w:val="32"/>
          <w:szCs w:val="32"/>
        </w:rPr>
        <w:t>疾病预防控制机构</w:t>
      </w:r>
      <w:r w:rsidRPr="00E87A92">
        <w:rPr>
          <w:rFonts w:ascii="仿宋_GB2312" w:eastAsia="仿宋_GB2312" w:hAnsi="宋体" w:cs="宋体" w:hint="eastAsia"/>
          <w:sz w:val="32"/>
          <w:szCs w:val="32"/>
        </w:rPr>
        <w:tab/>
        <w:t>840304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E87A92" w:rsidP="00E87A92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E87A92">
        <w:rPr>
          <w:rFonts w:ascii="仿宋_GB2312" w:eastAsia="仿宋_GB2312" w:hAnsi="宋体" w:cs="宋体" w:hint="eastAsia"/>
          <w:sz w:val="32"/>
          <w:szCs w:val="32"/>
        </w:rPr>
        <w:lastRenderedPageBreak/>
        <w:t>经费总计143400元：（1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  <w:r w:rsidRPr="00E87A92">
        <w:rPr>
          <w:rFonts w:ascii="仿宋_GB2312" w:eastAsia="仿宋_GB2312" w:hAnsi="宋体" w:cs="宋体" w:hint="eastAsia"/>
          <w:sz w:val="32"/>
          <w:szCs w:val="32"/>
        </w:rPr>
        <w:t>公用经费为80000：其中，办公费8793元、印刷费2931元、手续费2931元、公用水费750元、公用电费2100元、邮电费5862元、差旅费11724元、公务车辆运行维护费11724元、维修（护）费8793元、福利费330元、其他商品与服务支出5862元、取暖费18200元；（2）专项经费为63400元：其中，疾病</w:t>
      </w:r>
      <w:proofErr w:type="gramStart"/>
      <w:r w:rsidRPr="00E87A92">
        <w:rPr>
          <w:rFonts w:ascii="仿宋_GB2312" w:eastAsia="仿宋_GB2312" w:hAnsi="宋体" w:cs="宋体" w:hint="eastAsia"/>
          <w:sz w:val="32"/>
          <w:szCs w:val="32"/>
        </w:rPr>
        <w:t>防控制</w:t>
      </w:r>
      <w:proofErr w:type="gramEnd"/>
      <w:r w:rsidRPr="00E87A92">
        <w:rPr>
          <w:rFonts w:ascii="仿宋_GB2312" w:eastAsia="仿宋_GB2312" w:hAnsi="宋体" w:cs="宋体" w:hint="eastAsia"/>
          <w:sz w:val="32"/>
          <w:szCs w:val="32"/>
        </w:rPr>
        <w:t>经费30000元、休假包干经费31000、副科级干部以上通讯费2400；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E87A92">
        <w:rPr>
          <w:rFonts w:ascii="仿宋_GB2312" w:eastAsia="仿宋_GB2312" w:hAnsi="宋体" w:cs="宋体" w:hint="eastAsia"/>
          <w:sz w:val="32"/>
          <w:szCs w:val="32"/>
        </w:rPr>
        <w:t>11724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申扎县</w:t>
      </w:r>
      <w:r w:rsidR="00E87A92">
        <w:rPr>
          <w:rFonts w:ascii="仿宋_GB2312" w:eastAsia="仿宋_GB2312" w:hAnsi="宋体" w:cs="宋体" w:hint="eastAsia"/>
          <w:sz w:val="32"/>
          <w:szCs w:val="32"/>
        </w:rPr>
        <w:t>疾控中心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87A92">
        <w:rPr>
          <w:rFonts w:ascii="仿宋_GB2312" w:eastAsia="仿宋_GB2312" w:hAnsi="宋体" w:cs="宋体" w:hint="eastAsia"/>
          <w:sz w:val="32"/>
          <w:szCs w:val="32"/>
        </w:rPr>
        <w:t>715104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87A92">
        <w:rPr>
          <w:rFonts w:ascii="仿宋_GB2312" w:eastAsia="仿宋_GB2312" w:hAnsi="宋体" w:cs="宋体" w:hint="eastAsia"/>
          <w:sz w:val="32"/>
          <w:szCs w:val="32"/>
        </w:rPr>
        <w:t>61800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87A92">
        <w:rPr>
          <w:rFonts w:ascii="仿宋_GB2312" w:eastAsia="仿宋_GB2312" w:hAnsi="宋体" w:cs="宋体" w:hint="eastAsia"/>
          <w:sz w:val="32"/>
          <w:szCs w:val="32"/>
        </w:rPr>
        <w:t>63400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</w:t>
      </w:r>
      <w:proofErr w:type="gramStart"/>
      <w:r w:rsidRPr="00B32B3D">
        <w:rPr>
          <w:rFonts w:ascii="仿宋_GB2312" w:eastAsia="仿宋_GB2312" w:hAnsi="宋体" w:cs="宋体" w:hint="eastAsia"/>
          <w:sz w:val="32"/>
          <w:szCs w:val="32"/>
        </w:rPr>
        <w:t>申扎县</w:t>
      </w:r>
      <w:r w:rsidR="00E87A92">
        <w:rPr>
          <w:rFonts w:ascii="仿宋_GB2312" w:eastAsia="仿宋_GB2312" w:hAnsi="宋体" w:cs="宋体" w:hint="eastAsia"/>
          <w:sz w:val="32"/>
          <w:szCs w:val="32"/>
        </w:rPr>
        <w:t>疾控中心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申扎县</w:t>
      </w:r>
      <w:r w:rsidR="00E87A92">
        <w:rPr>
          <w:rFonts w:ascii="仿宋_GB2312" w:eastAsia="仿宋_GB2312" w:hAnsi="宋体" w:cs="宋体" w:hint="eastAsia"/>
          <w:sz w:val="32"/>
          <w:szCs w:val="32"/>
        </w:rPr>
        <w:t>疾控中心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87A92">
        <w:rPr>
          <w:rFonts w:ascii="仿宋_GB2312" w:eastAsia="仿宋_GB2312" w:hAnsi="宋体" w:cs="宋体" w:hint="eastAsia"/>
          <w:sz w:val="32"/>
          <w:szCs w:val="32"/>
        </w:rPr>
        <w:t>715104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87A92">
        <w:rPr>
          <w:rFonts w:ascii="仿宋_GB2312" w:eastAsia="仿宋_GB2312" w:hAnsi="宋体" w:cs="宋体" w:hint="eastAsia"/>
          <w:sz w:val="32"/>
          <w:szCs w:val="32"/>
        </w:rPr>
        <w:t>61800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87A92">
        <w:rPr>
          <w:rFonts w:ascii="仿宋_GB2312" w:eastAsia="仿宋_GB2312" w:hAnsi="宋体" w:cs="宋体" w:hint="eastAsia"/>
          <w:sz w:val="32"/>
          <w:szCs w:val="32"/>
        </w:rPr>
        <w:t>63400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F61DD9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E87A92" w:rsidRPr="00E87A92">
        <w:rPr>
          <w:rFonts w:ascii="仿宋_GB2312" w:eastAsia="仿宋_GB2312" w:hAnsi="宋体" w:cs="宋体" w:hint="eastAsia"/>
          <w:sz w:val="32"/>
          <w:szCs w:val="32"/>
        </w:rPr>
        <w:t>80000：其中，办公费8793元、印刷费</w:t>
      </w:r>
      <w:r w:rsidR="00E87A92" w:rsidRPr="00E87A92">
        <w:rPr>
          <w:rFonts w:ascii="仿宋_GB2312" w:eastAsia="仿宋_GB2312" w:hAnsi="宋体" w:cs="宋体" w:hint="eastAsia"/>
          <w:sz w:val="32"/>
          <w:szCs w:val="32"/>
        </w:rPr>
        <w:lastRenderedPageBreak/>
        <w:t>2931元、手续费2931元、公用水费750元、公用电费2100元、邮电费5862元、差旅费11724元、公务车辆运行维护费11724元、维修（护）费8793元、福利费330元、其他商品与服务支出5862元、取暖费18200元；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Pr="008E7029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1E" w:rsidRDefault="0051481E" w:rsidP="00182BE7">
      <w:r>
        <w:separator/>
      </w:r>
    </w:p>
  </w:endnote>
  <w:endnote w:type="continuationSeparator" w:id="0">
    <w:p w:rsidR="0051481E" w:rsidRDefault="0051481E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5148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E87A92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F50831" w:rsidRDefault="005148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1E" w:rsidRDefault="0051481E" w:rsidP="00182BE7">
      <w:r>
        <w:separator/>
      </w:r>
    </w:p>
  </w:footnote>
  <w:footnote w:type="continuationSeparator" w:id="0">
    <w:p w:rsidR="0051481E" w:rsidRDefault="0051481E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51481E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536"/>
    <w:multiLevelType w:val="hybridMultilevel"/>
    <w:tmpl w:val="B14070D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744689"/>
    <w:multiLevelType w:val="hybridMultilevel"/>
    <w:tmpl w:val="A506636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36967"/>
    <w:rsid w:val="00042C6D"/>
    <w:rsid w:val="00090272"/>
    <w:rsid w:val="00157716"/>
    <w:rsid w:val="00182BE7"/>
    <w:rsid w:val="00240AF1"/>
    <w:rsid w:val="00283A9E"/>
    <w:rsid w:val="0031044F"/>
    <w:rsid w:val="003750D2"/>
    <w:rsid w:val="00477C22"/>
    <w:rsid w:val="004A5C71"/>
    <w:rsid w:val="004C0895"/>
    <w:rsid w:val="004C6005"/>
    <w:rsid w:val="0051481E"/>
    <w:rsid w:val="00525A5F"/>
    <w:rsid w:val="005978A7"/>
    <w:rsid w:val="00622C63"/>
    <w:rsid w:val="00634EE7"/>
    <w:rsid w:val="007B07E3"/>
    <w:rsid w:val="008C1747"/>
    <w:rsid w:val="008C1949"/>
    <w:rsid w:val="0094056C"/>
    <w:rsid w:val="00A65C56"/>
    <w:rsid w:val="00AA1BA1"/>
    <w:rsid w:val="00AA435E"/>
    <w:rsid w:val="00AB6348"/>
    <w:rsid w:val="00AD34B6"/>
    <w:rsid w:val="00AD4DFB"/>
    <w:rsid w:val="00AD58CE"/>
    <w:rsid w:val="00B01D71"/>
    <w:rsid w:val="00BD3F16"/>
    <w:rsid w:val="00C408D0"/>
    <w:rsid w:val="00C97B95"/>
    <w:rsid w:val="00CC7794"/>
    <w:rsid w:val="00CF7F35"/>
    <w:rsid w:val="00D06FF1"/>
    <w:rsid w:val="00D26FA7"/>
    <w:rsid w:val="00DB42F4"/>
    <w:rsid w:val="00DF6024"/>
    <w:rsid w:val="00E87A92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2018-05-31T12:39:00Z</dcterms:created>
  <dcterms:modified xsi:type="dcterms:W3CDTF">2018-05-31T12:39:00Z</dcterms:modified>
</cp:coreProperties>
</file>